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23313F"/>
          <w:sz w:val="32"/>
        </w:rPr>
        <w:t>JUNK REMOVAL PRICES</w:t>
      </w:r>
    </w:p>
    <w:p>
      <w:r>
        <w:rPr>
          <w:i/>
        </w:rPr>
        <w:t>Customer-facing price sheet by truck volume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3168"/>
          </w:tcPr>
          <w:p>
            <w:r>
              <w:rPr>
                <w:b/>
              </w:rPr>
              <w:t>Company</w:t>
            </w:r>
          </w:p>
        </w:tc>
        <w:tc>
          <w:tcPr>
            <w:tcW w:type="dxa" w:w="6768"/>
          </w:tcPr>
          <w:p>
            <w:r/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Phone / website</w:t>
            </w:r>
          </w:p>
        </w:tc>
        <w:tc>
          <w:tcPr>
            <w:tcW w:type="dxa" w:w="6768"/>
          </w:tcPr>
          <w:p>
            <w:r/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Service area</w:t>
            </w:r>
          </w:p>
        </w:tc>
        <w:tc>
          <w:tcPr>
            <w:tcW w:type="dxa" w:w="6768"/>
          </w:tcPr>
          <w:p>
            <w:r/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Prices valid through</w:t>
            </w:r>
          </w:p>
        </w:tc>
        <w:tc>
          <w:tcPr>
            <w:tcW w:type="dxa" w:w="6768"/>
          </w:tcPr>
          <w:p>
            <w:r/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3312"/>
          </w:tcPr>
          <w:p>
            <w:r>
              <w:rPr>
                <w:b/>
              </w:rPr>
              <w:t>Load size</w:t>
            </w:r>
          </w:p>
        </w:tc>
        <w:tc>
          <w:tcPr>
            <w:tcW w:type="dxa" w:w="3312"/>
          </w:tcPr>
          <w:p>
            <w:r>
              <w:rPr>
                <w:b/>
              </w:rPr>
              <w:t>Roughly</w:t>
            </w:r>
          </w:p>
        </w:tc>
        <w:tc>
          <w:tcPr>
            <w:tcW w:type="dxa" w:w="3312"/>
          </w:tcPr>
          <w:p>
            <w:r>
              <w:rPr>
                <w:b/>
              </w:rPr>
              <w:t>Price</w:t>
            </w:r>
          </w:p>
        </w:tc>
      </w:tr>
      <w:tr>
        <w:tc>
          <w:tcPr>
            <w:tcW w:type="dxa" w:w="3312"/>
          </w:tcPr>
          <w:p>
            <w:r>
              <w:t>Minimum / single item</w:t>
            </w:r>
          </w:p>
        </w:tc>
        <w:tc>
          <w:tcPr>
            <w:tcW w:type="dxa" w:w="3312"/>
          </w:tcPr>
          <w:p>
            <w:r>
              <w:t>One chair, a few bags</w:t>
            </w:r>
          </w:p>
        </w:tc>
        <w:tc>
          <w:tcPr>
            <w:tcW w:type="dxa" w:w="3312"/>
          </w:tcPr>
          <w:p>
            <w:r/>
          </w:p>
        </w:tc>
      </w:tr>
      <w:tr>
        <w:tc>
          <w:tcPr>
            <w:tcW w:type="dxa" w:w="3312"/>
          </w:tcPr>
          <w:p>
            <w:r>
              <w:t>1/8 truck</w:t>
            </w:r>
          </w:p>
        </w:tc>
        <w:tc>
          <w:tcPr>
            <w:tcW w:type="dxa" w:w="3312"/>
          </w:tcPr>
          <w:p>
            <w:r>
              <w:t>A loveseat plus a few boxes</w:t>
            </w:r>
          </w:p>
        </w:tc>
        <w:tc>
          <w:tcPr>
            <w:tcW w:type="dxa" w:w="3312"/>
          </w:tcPr>
          <w:p>
            <w:r/>
          </w:p>
        </w:tc>
      </w:tr>
      <w:tr>
        <w:tc>
          <w:tcPr>
            <w:tcW w:type="dxa" w:w="3312"/>
          </w:tcPr>
          <w:p>
            <w:r>
              <w:t>1/4 truck</w:t>
            </w:r>
          </w:p>
        </w:tc>
        <w:tc>
          <w:tcPr>
            <w:tcW w:type="dxa" w:w="3312"/>
          </w:tcPr>
          <w:p>
            <w:r>
              <w:t>A small room of items</w:t>
            </w:r>
          </w:p>
        </w:tc>
        <w:tc>
          <w:tcPr>
            <w:tcW w:type="dxa" w:w="3312"/>
          </w:tcPr>
          <w:p>
            <w:r/>
          </w:p>
        </w:tc>
      </w:tr>
      <w:tr>
        <w:tc>
          <w:tcPr>
            <w:tcW w:type="dxa" w:w="3312"/>
          </w:tcPr>
          <w:p>
            <w:r>
              <w:t>1/2 truck</w:t>
            </w:r>
          </w:p>
        </w:tc>
        <w:tc>
          <w:tcPr>
            <w:tcW w:type="dxa" w:w="3312"/>
          </w:tcPr>
          <w:p>
            <w:r>
              <w:t>A garage corner or a bedroom set</w:t>
            </w:r>
          </w:p>
        </w:tc>
        <w:tc>
          <w:tcPr>
            <w:tcW w:type="dxa" w:w="3312"/>
          </w:tcPr>
          <w:p>
            <w:r/>
          </w:p>
        </w:tc>
      </w:tr>
      <w:tr>
        <w:tc>
          <w:tcPr>
            <w:tcW w:type="dxa" w:w="3312"/>
          </w:tcPr>
          <w:p>
            <w:r>
              <w:t>3/4 truck</w:t>
            </w:r>
          </w:p>
        </w:tc>
        <w:tc>
          <w:tcPr>
            <w:tcW w:type="dxa" w:w="3312"/>
          </w:tcPr>
          <w:p>
            <w:r>
              <w:t>A large room or small garage</w:t>
            </w:r>
          </w:p>
        </w:tc>
        <w:tc>
          <w:tcPr>
            <w:tcW w:type="dxa" w:w="3312"/>
          </w:tcPr>
          <w:p>
            <w:r/>
          </w:p>
        </w:tc>
      </w:tr>
      <w:tr>
        <w:tc>
          <w:tcPr>
            <w:tcW w:type="dxa" w:w="3312"/>
          </w:tcPr>
          <w:p>
            <w:r>
              <w:t>Full truck</w:t>
            </w:r>
          </w:p>
        </w:tc>
        <w:tc>
          <w:tcPr>
            <w:tcW w:type="dxa" w:w="3312"/>
          </w:tcPr>
          <w:p>
            <w:r>
              <w:t>Whole garage, basement or estate cleanout</w:t>
            </w:r>
          </w:p>
        </w:tc>
        <w:tc>
          <w:tcPr>
            <w:tcW w:type="dxa" w:w="3312"/>
          </w:tcPr>
          <w:p>
            <w:r/>
          </w:p>
        </w:tc>
      </w:tr>
    </w:tbl>
    <w:p/>
    <w:p>
      <w:pPr>
        <w:spacing w:before="160"/>
      </w:pPr>
      <w:r>
        <w:rPr>
          <w:b/>
          <w:color w:val="23313F"/>
          <w:sz w:val="23"/>
        </w:rPr>
        <w:t>Item surcharges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r>
              <w:rPr>
                <w:b/>
              </w:rPr>
              <w:t>Item</w:t>
            </w:r>
          </w:p>
        </w:tc>
        <w:tc>
          <w:tcPr>
            <w:tcW w:type="dxa" w:w="4968"/>
          </w:tcPr>
          <w:p>
            <w:r>
              <w:rPr>
                <w:b/>
              </w:rPr>
              <w:t>Surcharge</w:t>
            </w:r>
          </w:p>
        </w:tc>
      </w:tr>
      <w:tr>
        <w:tc>
          <w:tcPr>
            <w:tcW w:type="dxa" w:w="4968"/>
          </w:tcPr>
          <w:p>
            <w:r>
              <w:t>Mattress / box spring</w:t>
            </w:r>
          </w:p>
        </w:tc>
        <w:tc>
          <w:tcPr>
            <w:tcW w:type="dxa" w:w="4968"/>
          </w:tcPr>
          <w:p>
            <w:r/>
          </w:p>
        </w:tc>
      </w:tr>
      <w:tr>
        <w:tc>
          <w:tcPr>
            <w:tcW w:type="dxa" w:w="4968"/>
          </w:tcPr>
          <w:p>
            <w:r>
              <w:t>Tire</w:t>
            </w:r>
          </w:p>
        </w:tc>
        <w:tc>
          <w:tcPr>
            <w:tcW w:type="dxa" w:w="4968"/>
          </w:tcPr>
          <w:p>
            <w:r/>
          </w:p>
        </w:tc>
      </w:tr>
      <w:tr>
        <w:tc>
          <w:tcPr>
            <w:tcW w:type="dxa" w:w="4968"/>
          </w:tcPr>
          <w:p>
            <w:r>
              <w:t>Refrigerator / freezer / AC (refrigerant)</w:t>
            </w:r>
          </w:p>
        </w:tc>
        <w:tc>
          <w:tcPr>
            <w:tcW w:type="dxa" w:w="4968"/>
          </w:tcPr>
          <w:p>
            <w:r/>
          </w:p>
        </w:tc>
      </w:tr>
      <w:tr>
        <w:tc>
          <w:tcPr>
            <w:tcW w:type="dxa" w:w="4968"/>
          </w:tcPr>
          <w:p>
            <w:r>
              <w:t>TV / monitor</w:t>
            </w:r>
          </w:p>
        </w:tc>
        <w:tc>
          <w:tcPr>
            <w:tcW w:type="dxa" w:w="4968"/>
          </w:tcPr>
          <w:p>
            <w:r/>
          </w:p>
        </w:tc>
      </w:tr>
      <w:tr>
        <w:tc>
          <w:tcPr>
            <w:tcW w:type="dxa" w:w="4968"/>
          </w:tcPr>
          <w:p>
            <w:r>
              <w:t>Hot tub (cut-up)</w:t>
            </w:r>
          </w:p>
        </w:tc>
        <w:tc>
          <w:tcPr>
            <w:tcW w:type="dxa" w:w="4968"/>
          </w:tcPr>
          <w:p>
            <w:r/>
          </w:p>
        </w:tc>
      </w:tr>
      <w:tr>
        <w:tc>
          <w:tcPr>
            <w:tcW w:type="dxa" w:w="4968"/>
          </w:tcPr>
          <w:p>
            <w:r>
              <w:t>Piano</w:t>
            </w:r>
          </w:p>
        </w:tc>
        <w:tc>
          <w:tcPr>
            <w:tcW w:type="dxa" w:w="4968"/>
          </w:tcPr>
          <w:p>
            <w:r/>
          </w:p>
        </w:tc>
      </w:tr>
      <w:tr>
        <w:tc>
          <w:tcPr>
            <w:tcW w:type="dxa" w:w="4968"/>
          </w:tcPr>
          <w:p>
            <w:r>
              <w:t>Stairs over 2 flights</w:t>
            </w:r>
          </w:p>
        </w:tc>
        <w:tc>
          <w:tcPr>
            <w:tcW w:type="dxa" w:w="4968"/>
          </w:tcPr>
          <w:p>
            <w:r/>
          </w:p>
        </w:tc>
      </w:tr>
    </w:tbl>
    <w:p/>
    <w:p>
      <w:pPr>
        <w:spacing w:before="160"/>
      </w:pPr>
      <w:r>
        <w:rPr>
          <w:b/>
          <w:color w:val="23313F"/>
          <w:sz w:val="23"/>
        </w:rPr>
        <w:t>Included</w:t>
      </w:r>
    </w:p>
    <w:p>
      <w:pPr>
        <w:pStyle w:val="ListBullet"/>
      </w:pPr>
      <w:r>
        <w:t>Loading by our crew</w:t>
      </w:r>
    </w:p>
    <w:p>
      <w:pPr>
        <w:pStyle w:val="ListBullet"/>
      </w:pPr>
      <w:r>
        <w:t>Hauling and disposal fees</w:t>
      </w:r>
    </w:p>
    <w:p>
      <w:pPr>
        <w:pStyle w:val="ListBullet"/>
      </w:pPr>
      <w:r>
        <w:t>Sweep-up of the area we cleared</w:t>
      </w:r>
    </w:p>
    <w:p>
      <w:pPr>
        <w:pStyle w:val="ListBullet"/>
      </w:pPr>
      <w:r>
        <w:t>Donation or recycling where possible</w:t>
      </w:r>
    </w:p>
    <w:p>
      <w:r>
        <w:rPr>
          <w:i/>
          <w:sz w:val="18"/>
        </w:rPr>
        <w:t>Final price is confirmed on site before we start, based on the space your items take in our truck.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Free template from RollOffDesk (rolloffdesk.com). Edit freely for your business.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